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一、活动背景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这个日新月异的时代，和平与发展依然是世界的主题，但国防安全的重要性却从未改变。为了响应国家加强国防教育的号召，弘扬爱国主义精神，提高全民国防意识，我们特此举办“爱我中华，强我国防”战场救护竞赛。本次活动旨在通过模拟战场救护场景，让参赛者亲身体验救护工作的紧张与艰辛，深刻认识到国防事业中每一个岗位的重要性。同时，通过竞赛形式，激发广大青少年的爱国热情，引导他们树立正确的国防观念，为未来的国防事业储备专业人才。</w:t>
      </w:r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二、活动目的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在当前和平与发展为主流，国防安全仍至关重要的背景下，为响应国家加强国防教育号召，提升全民国防意识，特举办“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爱我中华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强我国防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战场救护竞赛”。此活动通过模拟战场救护，让参与者体验救护工作的重要性，激发爱国热情，储备国防人才，为国家的繁荣富强贡献力量。</w:t>
      </w:r>
    </w:p>
    <w:p>
      <w:pPr>
        <w:pStyle w:val="4"/>
        <w:spacing w:line="480" w:lineRule="exact"/>
        <w:ind w:left="1360" w:hanging="72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活动主题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爱我中华，强我国防”战场救护竞赛</w:t>
      </w:r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四、活动对象</w:t>
      </w:r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山东第二医科大学全日制在校学生</w:t>
      </w:r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五、活动时间</w:t>
      </w:r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仿宋_GB2312" w:hAnsi="黑体" w:eastAsia="仿宋_GB2312" w:cs="黑体"/>
          <w:sz w:val="32"/>
          <w:szCs w:val="32"/>
        </w:rPr>
        <w:t>2024年10月27日</w:t>
      </w:r>
    </w:p>
    <w:bookmarkEnd w:id="0"/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六、活动地点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山东第二医科大学浮烟山校区操场</w:t>
      </w:r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七、活动内容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活动准备工作活动开始之前，主要负责人确定好活动场地并召开准备会议，讨论活动通知发放以及人员安排。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（一）前期准备：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1、做好活动前期宣传，准备好活动所用材料。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2、建立QQ群，向各学院下发通知，各参赛人员加入QQ群。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加群后修改备注（年级＋专业＋班级＋姓名+联系方式），便于人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员统计以及活动的顺利进行。有关活动的具体信息将及时在QQ群内下发通知，请及时查收。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3、活动以个人形式参加。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4、报名方式：参赛同学于10月20日18：00前加入QQ群（群</w:t>
      </w:r>
      <w:r>
        <w:rPr>
          <w:rFonts w:hint="eastAsia" w:ascii="仿宋_GB2312" w:hAnsi="楷体_GB2312" w:eastAsia="仿宋_GB2312" w:cs="楷体_GB2312"/>
          <w:sz w:val="32"/>
          <w:szCs w:val="32"/>
        </w:rPr>
        <w:t>号：828346884）届时会根据参与活动的人数相应的限制活动参与名额，请大家积极参与。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（二）活动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准备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1、人员需根据相关资料（见压缩包内视频素材）了解并熟悉动作要领。工作人员提前布置好场地障碍物及掩体，准备好全套作训装备及急救箱。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2、活动开始前，由负责人再次向活动参与人员演示、教授动作要领。负责人及工作人员需要充分了解动作要领。参赛小组每组3人，1人伤员，2人负责救护和搬运。竞赛开始后参赛人员着全套作训装备，携带急救箱穿越障碍搜索伤员，期间突出敌情观念，进行方式为由小组内2名救护人员战术跃进30米，经搜索发现伤员后将伤员转移至安全地带，到达指定安全场地后再进行三角巾包扎展示，1人进行救护，1人负责警戒，规定时间在两分钟内完成包扎。每组仅展示1种方式三角巾包扎方式，通过掷骰子的方式决定本组三角巾包扎方式。救治过程中包扎全程需呈蹲姿，不可站立。待包扎完成后，2名救护人员协同使用担架对伤员转移至规定的安全地带，而后计时结束。小组成员比赛时，需两名工作成员分别负责计时和摄像，以便评奖时参考。小组成员包扎效果好、用时少的小组获胜。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3、活动后续工作负责人确保活动场地的卫生整洁。相关负责人统计参赛人员完成包扎动作用时及过程，排出奖项等级并安排后续奖品的领取工作。</w:t>
      </w:r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八、奖项设置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注：按小组比赛中动作准确、用时少的小组选出奖项获得者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一等奖：一组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二等奖：两组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三等奖：三组</w:t>
      </w:r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九、注意事项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负责人提前到场、提前准备、做好相关事宜的准备。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2.注意参与活动人员的安全问题，维持活动的有序性。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3.做好现场的卫生清理工作。</w:t>
      </w:r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十、活动负责人及联系方式</w:t>
      </w:r>
    </w:p>
    <w:p>
      <w:pPr>
        <w:spacing w:line="480" w:lineRule="exact"/>
        <w:ind w:firstLine="632" w:firstLineChars="200"/>
        <w:jc w:val="left"/>
        <w:rPr>
          <w:rFonts w:ascii="仿宋_GB2312" w:eastAsia="仿宋_GB2312" w:cs="Times New Roman"/>
          <w:spacing w:val="-2"/>
          <w:sz w:val="32"/>
          <w:szCs w:val="32"/>
        </w:rPr>
      </w:pPr>
      <w:r>
        <w:rPr>
          <w:rFonts w:hint="eastAsia" w:ascii="仿宋_GB2312" w:eastAsia="仿宋_GB2312" w:cs="Times New Roman"/>
          <w:spacing w:val="-2"/>
          <w:sz w:val="32"/>
          <w:szCs w:val="32"/>
        </w:rPr>
        <w:t>卢  琪（QQ：2695756188  电话：17751866792）</w:t>
      </w:r>
    </w:p>
    <w:p>
      <w:pPr>
        <w:spacing w:line="480" w:lineRule="exact"/>
        <w:ind w:firstLine="632" w:firstLineChars="200"/>
        <w:jc w:val="left"/>
        <w:rPr>
          <w:rFonts w:ascii="仿宋_GB2312" w:eastAsia="仿宋_GB2312" w:cs="Times New Roman"/>
          <w:spacing w:val="-2"/>
          <w:sz w:val="32"/>
          <w:szCs w:val="32"/>
        </w:rPr>
      </w:pPr>
      <w:r>
        <w:rPr>
          <w:rFonts w:hint="eastAsia" w:ascii="仿宋_GB2312" w:eastAsia="仿宋_GB2312" w:cs="Times New Roman"/>
          <w:spacing w:val="-2"/>
          <w:sz w:val="32"/>
          <w:szCs w:val="32"/>
        </w:rPr>
        <w:t xml:space="preserve">徐 </w:t>
      </w:r>
      <w:r>
        <w:rPr>
          <w:rFonts w:ascii="仿宋_GB2312" w:eastAsia="仿宋_GB2312" w:cs="Times New Roman"/>
          <w:spacing w:val="-2"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spacing w:val="-2"/>
          <w:sz w:val="32"/>
          <w:szCs w:val="32"/>
        </w:rPr>
        <w:t xml:space="preserve">康（QQ: </w:t>
      </w:r>
      <w:r>
        <w:rPr>
          <w:rFonts w:ascii="仿宋_GB2312" w:eastAsia="仿宋_GB2312" w:cs="Times New Roman"/>
          <w:spacing w:val="-2"/>
          <w:sz w:val="32"/>
          <w:szCs w:val="32"/>
        </w:rPr>
        <w:t>2740947171</w:t>
      </w:r>
      <w:r>
        <w:rPr>
          <w:rFonts w:hint="eastAsia" w:ascii="仿宋_GB2312" w:eastAsia="仿宋_GB2312" w:cs="Times New Roman"/>
          <w:spacing w:val="-2"/>
          <w:sz w:val="32"/>
          <w:szCs w:val="32"/>
        </w:rPr>
        <w:t xml:space="preserve">  电话：1</w:t>
      </w:r>
      <w:r>
        <w:rPr>
          <w:rFonts w:ascii="仿宋_GB2312" w:eastAsia="仿宋_GB2312" w:cs="Times New Roman"/>
          <w:spacing w:val="-2"/>
          <w:sz w:val="32"/>
          <w:szCs w:val="32"/>
        </w:rPr>
        <w:t>5895869612</w:t>
      </w:r>
      <w:r>
        <w:rPr>
          <w:rFonts w:hint="eastAsia" w:ascii="仿宋_GB2312" w:eastAsia="仿宋_GB2312" w:cs="Times New Roman"/>
          <w:spacing w:val="-2"/>
          <w:sz w:val="32"/>
          <w:szCs w:val="32"/>
        </w:rPr>
        <w:t>）</w:t>
      </w:r>
    </w:p>
    <w:p>
      <w:pPr>
        <w:spacing w:line="480" w:lineRule="exact"/>
        <w:ind w:firstLine="632" w:firstLineChars="200"/>
        <w:jc w:val="left"/>
        <w:rPr>
          <w:rFonts w:ascii="仿宋_GB2312" w:eastAsia="仿宋_GB2312" w:cs="Times New Roman"/>
          <w:spacing w:val="-2"/>
          <w:sz w:val="32"/>
          <w:szCs w:val="32"/>
        </w:rPr>
      </w:pPr>
      <w:r>
        <w:rPr>
          <w:rFonts w:hint="eastAsia" w:ascii="仿宋_GB2312" w:eastAsia="仿宋_GB2312" w:cs="Times New Roman"/>
          <w:spacing w:val="-2"/>
          <w:sz w:val="32"/>
          <w:szCs w:val="32"/>
        </w:rPr>
        <w:t>王舒怡（QQ: 2510728132  电话：15615304585）</w:t>
      </w:r>
    </w:p>
    <w:p>
      <w:pPr>
        <w:spacing w:line="480" w:lineRule="exact"/>
        <w:ind w:firstLine="632" w:firstLineChars="200"/>
        <w:jc w:val="left"/>
        <w:rPr>
          <w:rFonts w:ascii="仿宋_GB2312" w:eastAsia="仿宋_GB2312" w:cs="Times New Roman"/>
          <w:spacing w:val="-2"/>
          <w:sz w:val="32"/>
          <w:szCs w:val="22"/>
        </w:rPr>
      </w:pPr>
      <w:r>
        <w:rPr>
          <w:rFonts w:hint="eastAsia" w:ascii="仿宋_GB2312" w:eastAsia="仿宋_GB2312" w:cs="Times New Roman"/>
          <w:spacing w:val="-2"/>
          <w:sz w:val="32"/>
          <w:szCs w:val="32"/>
        </w:rPr>
        <w:t>刘国梁（QQ：1134172895  电话：18309691532）</w:t>
      </w:r>
    </w:p>
    <w:p>
      <w:pPr>
        <w:spacing w:line="480" w:lineRule="exact"/>
        <w:ind w:firstLine="632" w:firstLineChars="200"/>
        <w:jc w:val="left"/>
        <w:rPr>
          <w:rFonts w:ascii="仿宋_GB2312" w:eastAsia="仿宋_GB2312" w:cs="Times New Roman"/>
          <w:spacing w:val="-2"/>
          <w:sz w:val="32"/>
          <w:szCs w:val="22"/>
        </w:rPr>
      </w:pPr>
      <w:r>
        <w:rPr>
          <w:rFonts w:hint="eastAsia" w:ascii="仿宋_GB2312" w:eastAsia="仿宋_GB2312" w:cs="Times New Roman"/>
          <w:spacing w:val="-2"/>
          <w:sz w:val="32"/>
          <w:szCs w:val="22"/>
        </w:rPr>
        <w:t>孙  源（QQ: 1810893865  电话：17660289850）</w:t>
      </w:r>
    </w:p>
    <w:p>
      <w:pPr>
        <w:spacing w:line="480" w:lineRule="exact"/>
        <w:ind w:firstLine="632" w:firstLineChars="200"/>
        <w:jc w:val="left"/>
        <w:rPr>
          <w:rFonts w:ascii="仿宋_GB2312" w:eastAsia="仿宋_GB2312" w:cs="Times New Roman"/>
          <w:spacing w:val="-2"/>
          <w:sz w:val="32"/>
          <w:szCs w:val="22"/>
        </w:rPr>
      </w:pPr>
      <w:r>
        <w:rPr>
          <w:rFonts w:hint="eastAsia" w:ascii="仿宋_GB2312" w:eastAsia="仿宋_GB2312" w:cs="Times New Roman"/>
          <w:spacing w:val="-2"/>
          <w:sz w:val="32"/>
          <w:szCs w:val="22"/>
        </w:rPr>
        <w:t>王宏伟（QQ：1744023345  电话：19092406100）</w:t>
      </w:r>
    </w:p>
    <w:p>
      <w:pPr>
        <w:spacing w:line="480" w:lineRule="exact"/>
        <w:ind w:firstLine="632" w:firstLineChars="200"/>
        <w:jc w:val="left"/>
        <w:rPr>
          <w:rFonts w:ascii="仿宋_GB2312" w:eastAsia="仿宋_GB2312" w:cs="Times New Roman"/>
          <w:spacing w:val="-2"/>
          <w:sz w:val="32"/>
          <w:szCs w:val="22"/>
        </w:rPr>
      </w:pPr>
      <w:r>
        <w:rPr>
          <w:rFonts w:hint="eastAsia" w:ascii="仿宋_GB2312" w:eastAsia="仿宋_GB2312" w:cs="Times New Roman"/>
          <w:spacing w:val="-2"/>
          <w:sz w:val="32"/>
          <w:szCs w:val="22"/>
        </w:rPr>
        <w:t>廖  啸（QQ：1453841537  电话：15009385522）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</w:docVars>
  <w:rsids>
    <w:rsidRoot w:val="00000000"/>
    <w:rsid w:val="4B06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ee3b6e21-bf26-49af-93a7-de2d182c9028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2024-10-10T06:35:45Z</dcterms:created>
  <dc:creator>hp</dc:creator>
  <cp:lastModifiedBy>Nowornever</cp:lastModifiedBy>
  <dcterms:modified xsi:type="dcterms:W3CDTF">2024-10-10T06:35:57Z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6B3E4020F30749259E675E28618937F8</vt:lpwstr>
  </property>
</Properties>
</file>